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4034" w:type="dxa"/>
        <w:tblInd w:w="-5" w:type="dxa"/>
        <w:tblLook w:val="04A0" w:firstRow="1" w:lastRow="0" w:firstColumn="1" w:lastColumn="0" w:noHBand="0" w:noVBand="1"/>
      </w:tblPr>
      <w:tblGrid>
        <w:gridCol w:w="8505"/>
        <w:gridCol w:w="5529"/>
      </w:tblGrid>
      <w:tr w:rsidR="00762C15" w:rsidTr="0073104C" w14:paraId="4459B3AB" w14:textId="77777777">
        <w:tc>
          <w:tcPr>
            <w:tcW w:w="8505" w:type="dxa"/>
            <w:shd w:val="clear" w:color="auto" w:fill="F2F2F2" w:themeFill="background1" w:themeFillShade="F2"/>
          </w:tcPr>
          <w:p w:rsidRPr="000C5F8B" w:rsidR="00762C15" w:rsidP="00992CCE" w:rsidRDefault="00D7719D" w14:paraId="490ED9D9" w14:textId="432D6533">
            <w:pPr>
              <w:spacing w:before="120" w:after="120"/>
              <w:ind w:right="46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CHECK-LIST DE APROVAÇÃO PRÉVIA</w:t>
            </w:r>
            <w:r w:rsidR="0073104C">
              <w:rPr>
                <w:rFonts w:ascii="Arial" w:hAnsi="Arial" w:cs="Arial"/>
                <w:b/>
                <w:sz w:val="24"/>
              </w:rPr>
              <w:t>–</w:t>
            </w:r>
            <w:r w:rsidR="00992CCE">
              <w:rPr>
                <w:rFonts w:ascii="Arial" w:hAnsi="Arial" w:cs="Arial"/>
                <w:b/>
                <w:sz w:val="24"/>
              </w:rPr>
              <w:t>REGULARIZAÇÃO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Pr="007F2C64" w:rsidR="00762C15" w:rsidP="00762C15" w:rsidRDefault="00762C15" w14:paraId="4215408A" w14:textId="77A695C2">
            <w:pPr>
              <w:spacing w:before="120" w:after="120"/>
              <w:ind w:right="46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7F2C64">
              <w:rPr>
                <w:rFonts w:ascii="Arial" w:hAnsi="Arial" w:cs="Arial"/>
                <w:b/>
                <w:sz w:val="24"/>
                <w:u w:val="single"/>
              </w:rPr>
              <w:t>PORTARIA SUP-DER050/2009</w:t>
            </w:r>
          </w:p>
        </w:tc>
      </w:tr>
    </w:tbl>
    <w:p w:rsidR="00B41FB2" w:rsidP="00D56A0D" w:rsidRDefault="00B41FB2" w14:paraId="30B18917" w14:textId="77777777">
      <w:pPr>
        <w:spacing w:line="360" w:lineRule="auto"/>
        <w:ind w:left="58"/>
        <w:rPr>
          <w:rFonts w:ascii="Arial" w:hAnsi="Arial" w:cs="Arial"/>
          <w:sz w:val="12"/>
          <w:szCs w:val="24"/>
        </w:rPr>
      </w:pPr>
    </w:p>
    <w:p w:rsidR="007F2C64" w:rsidRDefault="007F2C64" w14:paraId="32C1567F" w14:textId="7EC6C9B6">
      <w:pPr>
        <w:rPr>
          <w:rFonts w:ascii="Arial" w:hAnsi="Arial" w:cs="Arial"/>
          <w:sz w:val="12"/>
          <w:szCs w:val="24"/>
        </w:rPr>
      </w:pPr>
    </w:p>
    <w:tbl>
      <w:tblPr>
        <w:tblW w:w="5000" w:type="pct"/>
        <w:tblBorders>
          <w:top w:val="single" w:color="808080" w:themeColor="background1" w:themeShade="80" w:sz="12" w:space="0"/>
          <w:bottom w:val="single" w:color="808080" w:themeColor="background1" w:themeShade="80" w:sz="12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10843"/>
        <w:gridCol w:w="850"/>
        <w:gridCol w:w="850"/>
        <w:gridCol w:w="838"/>
      </w:tblGrid>
      <w:tr w:rsidRPr="009F75A2" w:rsidR="007F2C64" w:rsidTr="3B1FAB39" w14:paraId="72B671D2" w14:textId="77777777">
        <w:trPr>
          <w:trHeight w:val="170"/>
          <w:tblHeader/>
        </w:trPr>
        <w:tc>
          <w:tcPr>
            <w:tcW w:w="228" w:type="pct"/>
            <w:tcBorders>
              <w:top w:val="nil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tcMar/>
            <w:vAlign w:val="center"/>
          </w:tcPr>
          <w:p w:rsidRPr="007F3852" w:rsidR="007F2C64" w:rsidP="00C76E86" w:rsidRDefault="007F2C64" w14:paraId="7F2B73BB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</w:p>
        </w:tc>
        <w:tc>
          <w:tcPr>
            <w:tcW w:w="3867" w:type="pct"/>
            <w:tcBorders>
              <w:top w:val="nil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tcMar/>
            <w:vAlign w:val="center"/>
          </w:tcPr>
          <w:p w:rsidRPr="007F3852" w:rsidR="007F2C64" w:rsidP="00FB2517" w:rsidRDefault="007F2C64" w14:paraId="4103BCE0" w14:textId="6D4EF016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DB5C9C">
              <w:rPr>
                <w:b/>
              </w:rPr>
              <w:t xml:space="preserve">Tabela </w:t>
            </w:r>
            <w:r w:rsidRPr="00DB5C9C">
              <w:rPr>
                <w:b/>
              </w:rPr>
              <w:fldChar w:fldCharType="begin"/>
            </w:r>
            <w:r w:rsidRPr="00DB5C9C">
              <w:rPr>
                <w:b/>
              </w:rPr>
              <w:instrText xml:space="preserve"> SEQ Tabela \* ARABIC </w:instrText>
            </w:r>
            <w:r w:rsidRPr="00DB5C9C">
              <w:rPr>
                <w:b/>
              </w:rPr>
              <w:fldChar w:fldCharType="separate"/>
            </w:r>
            <w:r w:rsidR="00EA02DE">
              <w:rPr>
                <w:b/>
                <w:noProof/>
              </w:rPr>
              <w:t>1</w:t>
            </w:r>
            <w:r w:rsidRPr="00DB5C9C">
              <w:rPr>
                <w:b/>
              </w:rPr>
              <w:fldChar w:fldCharType="end"/>
            </w:r>
            <w:r>
              <w:rPr>
                <w:rFonts w:ascii="Calibri" w:hAnsi="Calibri" w:eastAsia="Times New Roman" w:cs="Calibri"/>
                <w:color w:val="000000"/>
                <w:lang w:val="pt-BR" w:eastAsia="pt-BR"/>
              </w:rPr>
              <w:t xml:space="preserve">: </w:t>
            </w:r>
            <w:r w:rsidR="00FB2517">
              <w:rPr>
                <w:rFonts w:ascii="Calibri" w:hAnsi="Calibri" w:eastAsia="Times New Roman" w:cs="Calibri"/>
                <w:color w:val="000000"/>
                <w:lang w:val="pt-BR" w:eastAsia="pt-BR"/>
              </w:rPr>
              <w:t>verificação dos documentos e desenhos elencados</w:t>
            </w:r>
          </w:p>
        </w:tc>
        <w:tc>
          <w:tcPr>
            <w:tcW w:w="905" w:type="pct"/>
            <w:gridSpan w:val="3"/>
            <w:tcBorders>
              <w:top w:val="nil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nil"/>
            </w:tcBorders>
            <w:tcMar/>
            <w:vAlign w:val="center"/>
          </w:tcPr>
          <w:p w:rsidRPr="007F3852" w:rsidR="007F2C64" w:rsidP="00C76E86" w:rsidRDefault="007F2C64" w14:paraId="4771C59A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</w:p>
        </w:tc>
      </w:tr>
      <w:tr w:rsidRPr="009F75A2" w:rsidR="007F2C64" w:rsidTr="3B1FAB39" w14:paraId="3920B399" w14:textId="77777777">
        <w:trPr>
          <w:trHeight w:val="170"/>
          <w:tblHeader/>
        </w:trPr>
        <w:tc>
          <w:tcPr>
            <w:tcW w:w="228" w:type="pct"/>
            <w:vMerge w:val="restart"/>
            <w:tcBorders>
              <w:top w:val="single" w:color="808080" w:themeColor="background1" w:themeShade="80" w:sz="12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tcMar/>
            <w:vAlign w:val="center"/>
          </w:tcPr>
          <w:p w:rsidRPr="007F3852" w:rsidR="007F2C64" w:rsidP="00C76E86" w:rsidRDefault="007F2C64" w14:paraId="14C9FC9B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Item</w:t>
            </w:r>
          </w:p>
        </w:tc>
        <w:tc>
          <w:tcPr>
            <w:tcW w:w="3867" w:type="pct"/>
            <w:vMerge w:val="restart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tcMar/>
            <w:vAlign w:val="center"/>
          </w:tcPr>
          <w:p w:rsidRPr="007F3852" w:rsidR="007F2C64" w:rsidP="00C76E86" w:rsidRDefault="007F2C64" w14:paraId="23EC7A89" w14:textId="7777777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Descrição</w:t>
            </w:r>
          </w:p>
        </w:tc>
        <w:tc>
          <w:tcPr>
            <w:tcW w:w="905" w:type="pct"/>
            <w:gridSpan w:val="3"/>
            <w:tcBorders>
              <w:top w:val="single" w:color="808080" w:themeColor="background1" w:themeShade="80" w:sz="12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  <w:tcMar/>
            <w:vAlign w:val="center"/>
          </w:tcPr>
          <w:p w:rsidRPr="007F3852" w:rsidR="007F2C64" w:rsidP="00C76E86" w:rsidRDefault="007F2C64" w14:paraId="4225A466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Atendido</w:t>
            </w:r>
          </w:p>
        </w:tc>
      </w:tr>
      <w:tr w:rsidRPr="009F75A2" w:rsidR="007F2C64" w:rsidTr="3B1FAB39" w14:paraId="2E09CDAF" w14:textId="77777777">
        <w:trPr>
          <w:trHeight w:val="60"/>
          <w:tblHeader/>
        </w:trPr>
        <w:tc>
          <w:tcPr>
            <w:tcW w:w="228" w:type="pct"/>
            <w:vMerge/>
            <w:tcBorders/>
            <w:tcMar/>
            <w:vAlign w:val="center"/>
          </w:tcPr>
          <w:p w:rsidRPr="007F3852" w:rsidR="007F2C64" w:rsidP="00C76E86" w:rsidRDefault="007F2C64" w14:paraId="3696C68E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867" w:type="pct"/>
            <w:vMerge/>
            <w:tcBorders/>
            <w:tcMar/>
            <w:vAlign w:val="center"/>
          </w:tcPr>
          <w:p w:rsidRPr="007F3852" w:rsidR="007F2C64" w:rsidP="00C76E86" w:rsidRDefault="007F2C64" w14:paraId="514C047C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tcMar/>
            <w:vAlign w:val="center"/>
          </w:tcPr>
          <w:p w:rsidRPr="007F3852" w:rsidR="007F2C64" w:rsidP="00C76E86" w:rsidRDefault="007F2C64" w14:paraId="6C54ED26" w14:textId="4A41AF6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Sim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  <w:tcMar/>
            <w:vAlign w:val="center"/>
          </w:tcPr>
          <w:p w:rsidRPr="007F3852" w:rsidR="007F2C64" w:rsidP="00C76E86" w:rsidRDefault="007F2C64" w14:paraId="111ABE6C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Não</w:t>
            </w:r>
          </w:p>
        </w:tc>
        <w:tc>
          <w:tcPr>
            <w:tcW w:w="29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nil"/>
            </w:tcBorders>
            <w:tcMar/>
            <w:vAlign w:val="center"/>
          </w:tcPr>
          <w:p w:rsidRPr="007F3852" w:rsidR="007F2C64" w:rsidP="00C76E86" w:rsidRDefault="007F2C64" w14:paraId="4A07F333" w14:textId="156C5E9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 xml:space="preserve">N/A </w:t>
            </w:r>
            <w:r w:rsidRPr="001E73E3">
              <w:rPr>
                <w:rFonts w:ascii="Arial" w:hAnsi="Arial" w:cs="Arial"/>
                <w:b/>
                <w:color w:val="000000"/>
                <w:sz w:val="12"/>
                <w:szCs w:val="12"/>
                <w:lang w:val="pt-PT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pt-PT"/>
              </w:rPr>
              <w:t>1</w:t>
            </w:r>
            <w:r w:rsidRPr="001E73E3">
              <w:rPr>
                <w:rFonts w:ascii="Arial" w:hAnsi="Arial" w:cs="Arial"/>
                <w:b/>
                <w:color w:val="000000"/>
                <w:sz w:val="12"/>
                <w:szCs w:val="12"/>
                <w:lang w:val="pt-PT"/>
              </w:rPr>
              <w:t>)</w:t>
            </w:r>
          </w:p>
        </w:tc>
      </w:tr>
      <w:tr w:rsidRPr="009F75A2" w:rsidR="007F2C64" w:rsidTr="3B1FAB39" w14:paraId="6AF8FF91" w14:textId="77777777">
        <w:tc>
          <w:tcPr>
            <w:tcW w:w="228" w:type="pct"/>
            <w:tcBorders>
              <w:top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7F2C64" w:rsidP="00C76E86" w:rsidRDefault="007F2C64" w14:paraId="49248A77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1</w:t>
            </w:r>
          </w:p>
        </w:tc>
        <w:tc>
          <w:tcPr>
            <w:tcW w:w="3867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7F2C64" w:rsidP="00C76E86" w:rsidRDefault="007F2C64" w14:paraId="19E0D38B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  <w:t>Projeto geométrico, formato A1.</w:t>
            </w: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7F2C64" w:rsidP="00C76E86" w:rsidRDefault="007F2C64" w14:paraId="61204CF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7F2C64" w:rsidP="00C76E86" w:rsidRDefault="007F2C64" w14:paraId="2F34A46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7F2C64" w:rsidP="00C76E86" w:rsidRDefault="007F2C64" w14:paraId="1193B7A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7F2C64" w:rsidTr="3B1FAB39" w14:paraId="788E81BB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7F2C64" w:rsidP="00C76E86" w:rsidRDefault="007F2C64" w14:paraId="6D715A94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2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7F2C64" w:rsidP="00C76E86" w:rsidRDefault="007F2C64" w14:paraId="30ACD82D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Delimitação das faixas de domínio e especificação no quadro de legendas.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7F2C64" w:rsidP="00C76E86" w:rsidRDefault="007F2C64" w14:paraId="71EE0C4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7F2C64" w:rsidP="00C76E86" w:rsidRDefault="007F2C64" w14:paraId="545A59D5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7F2C64" w:rsidP="00C76E86" w:rsidRDefault="007F2C64" w14:paraId="2935306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7F2C64" w:rsidTr="3B1FAB39" w14:paraId="0326447B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7F2C64" w:rsidP="00C76E86" w:rsidRDefault="007F2C64" w14:paraId="0E13EA7B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3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7F2C64" w:rsidP="00C76E86" w:rsidRDefault="007F2C64" w14:paraId="2D173ACA" w14:textId="77777777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Delimitação das faixas “non-aedificandi” e especificação no quadro de legendas.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7F2C64" w:rsidP="00C76E86" w:rsidRDefault="007F2C64" w14:paraId="6F37238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7F2C64" w:rsidP="00C76E86" w:rsidRDefault="007F2C64" w14:paraId="315A210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7F2C64" w:rsidP="00C76E86" w:rsidRDefault="007F2C64" w14:paraId="69B295B6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7F2C64" w:rsidTr="3B1FAB39" w14:paraId="1B3F35E3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="007F2C64" w:rsidP="00C76E86" w:rsidRDefault="007F2C64" w14:paraId="6E1DE298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4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="007F2C64" w:rsidP="00C76E86" w:rsidRDefault="007F2C64" w14:paraId="0B8ADF1B" w14:textId="77777777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Malha de coordenadas referenciadas no sistema UTM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7F2C64" w:rsidP="00C76E86" w:rsidRDefault="007F2C64" w14:paraId="699DB8F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7F2C64" w:rsidP="00C76E86" w:rsidRDefault="007F2C64" w14:paraId="62CECC3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7F2C64" w:rsidP="00C76E86" w:rsidRDefault="007F2C64" w14:paraId="327DB2C0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7F2C64" w:rsidTr="3B1FAB39" w14:paraId="5DED7F5E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="007F2C64" w:rsidP="00C76E86" w:rsidRDefault="007F2C64" w14:paraId="6302F98A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5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="007F2C64" w:rsidP="00C76E86" w:rsidRDefault="007F2C64" w14:paraId="042C0631" w14:textId="77777777">
            <w:pPr>
              <w:spacing w:line="360" w:lineRule="auto"/>
              <w:ind w:left="72" w:right="936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pt-PT"/>
              </w:rPr>
              <w:t>Instalações descontínuas: indicação do km exato dos pontos de entrada/saída da faixa de domínio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7F2C64" w:rsidP="00C76E86" w:rsidRDefault="007F2C64" w14:paraId="27F63E39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7F2C64" w:rsidP="00C76E86" w:rsidRDefault="007F2C64" w14:paraId="2CBDE1EE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7F2C64" w:rsidP="00C76E86" w:rsidRDefault="007F2C64" w14:paraId="0B913D6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7F2C64" w:rsidTr="3B1FAB39" w14:paraId="26D62C5A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7F2C64" w:rsidP="00C76E86" w:rsidRDefault="007F2C64" w14:paraId="5767003C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7F2C64" w:rsidP="00C76E86" w:rsidRDefault="007F2C64" w14:paraId="2580D072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P</w:t>
            </w:r>
            <w:r w:rsidRPr="00F27CC8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erfil longitudinal com lançamento de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F27CC8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interferências em esca</w:t>
            </w:r>
            <w:bookmarkStart w:name="_GoBack" w:id="0"/>
            <w:bookmarkEnd w:id="0"/>
            <w:r w:rsidRPr="00F27CC8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la adequada, devidamente cotados em relação a cercas e a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F27CC8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borda do acostamento, ou das bordas dos refúgios no caso de ser canteiro central,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F27CC8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amarrados à quilometragem</w:t>
            </w: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.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7F2C64" w:rsidP="00C76E86" w:rsidRDefault="007F2C64" w14:paraId="59C9664D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7F2C64" w:rsidP="00C76E86" w:rsidRDefault="007F2C64" w14:paraId="1E667D5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7F2C64" w:rsidP="00C76E86" w:rsidRDefault="007F2C64" w14:paraId="5CE3B65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7F2C64" w:rsidTr="3B1FAB39" w14:paraId="4DC75E60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7F2C64" w:rsidP="00C76E86" w:rsidRDefault="007F2C64" w14:paraId="017033E5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7F2C64" w:rsidP="00C76E86" w:rsidRDefault="007F2C64" w14:paraId="48837856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pt-PT"/>
              </w:rPr>
              <w:t>Detalhes do Projeto.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7F2C64" w:rsidP="00C76E86" w:rsidRDefault="007F2C64" w14:paraId="76AC5228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7F2C64" w:rsidP="00C76E86" w:rsidRDefault="007F2C64" w14:paraId="4BD8C8C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7F2C64" w:rsidP="00C76E86" w:rsidRDefault="007F2C64" w14:paraId="569C85D7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7F2C64" w:rsidTr="3B1FAB39" w14:paraId="6C8900F8" w14:textId="77777777">
        <w:tc>
          <w:tcPr>
            <w:tcW w:w="228" w:type="pct"/>
            <w:tcBorders>
              <w:top w:val="dotted" w:color="auto" w:sz="4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7F2C64" w:rsidP="00C76E86" w:rsidRDefault="007F2C64" w14:paraId="4ABB8FEC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11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7F2C64" w:rsidP="00992CCE" w:rsidRDefault="007F2C64" w14:paraId="188D2388" w14:textId="7C94FD15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Carimbo, com ART e assinatura do r</w:t>
            </w:r>
            <w:r w:rsidR="00992CCE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esponsável técnico pelo projeto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single" w:color="808080" w:themeColor="background1" w:themeShade="80" w:sz="8" w:space="0"/>
            </w:tcBorders>
            <w:tcMar/>
          </w:tcPr>
          <w:p w:rsidRPr="001241BC" w:rsidR="007F2C64" w:rsidP="00C76E86" w:rsidRDefault="007F2C64" w14:paraId="7998E73A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7F2C64" w:rsidP="00C76E86" w:rsidRDefault="007F2C64" w14:paraId="79EB9F91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dotted" w:color="auto" w:sz="4" w:space="0"/>
              <w:right w:val="nil"/>
            </w:tcBorders>
            <w:tcMar/>
          </w:tcPr>
          <w:p w:rsidRPr="001241BC" w:rsidR="007F2C64" w:rsidP="00C76E86" w:rsidRDefault="007F2C64" w14:paraId="5F55757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9F75A2" w:rsidR="007F2C64" w:rsidTr="3B1FAB39" w14:paraId="38C6B75E" w14:textId="77777777">
        <w:tc>
          <w:tcPr>
            <w:tcW w:w="228" w:type="pct"/>
            <w:tcBorders>
              <w:top w:val="dotted" w:color="auto" w:sz="4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tcMar/>
            <w:vAlign w:val="center"/>
          </w:tcPr>
          <w:p w:rsidRPr="001241BC" w:rsidR="007F2C64" w:rsidP="00C76E86" w:rsidRDefault="007F2C64" w14:paraId="5EF70BA6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12</w:t>
            </w:r>
          </w:p>
        </w:tc>
        <w:tc>
          <w:tcPr>
            <w:tcW w:w="3867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tcMar/>
          </w:tcPr>
          <w:p w:rsidRPr="001241BC" w:rsidR="007F2C64" w:rsidP="3B1FAB39" w:rsidRDefault="007F2C64" w14:paraId="4686CC53" w14:textId="0597AFC7">
            <w:pPr>
              <w:pStyle w:val="Normal"/>
              <w:spacing w:line="360" w:lineRule="auto"/>
              <w:ind w:left="58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/>
                <w:spacing w:val="-6"/>
                <w:sz w:val="20"/>
                <w:szCs w:val="20"/>
                <w:lang w:val="pt-PT"/>
              </w:rPr>
            </w:pPr>
            <w:r w:rsidR="007F2C64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Carimbo, com CREA e assinatura </w:t>
            </w:r>
            <w:r w:rsidR="004B4253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>do responsável pela verificação</w:t>
            </w:r>
            <w:r w:rsidR="007F2C64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do projeto pela Concessionária em todos os desenhos e documentos técnicos</w:t>
            </w:r>
            <w:r w:rsidR="18CF9A23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3B1FAB39" w:rsidR="18CF9A2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t-PT"/>
              </w:rPr>
              <w:t>ou atendimento à Circular ARTESP-MEM-2021/02381</w:t>
            </w: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single" w:color="808080" w:themeColor="background1" w:themeShade="80" w:sz="8" w:space="0"/>
            </w:tcBorders>
            <w:tcMar/>
          </w:tcPr>
          <w:p w:rsidRPr="001241BC" w:rsidR="007F2C64" w:rsidP="00C76E86" w:rsidRDefault="007F2C64" w14:paraId="3C597102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nil"/>
            </w:tcBorders>
            <w:tcMar/>
          </w:tcPr>
          <w:p w:rsidRPr="001241BC" w:rsidR="007F2C64" w:rsidP="00C76E86" w:rsidRDefault="007F2C64" w14:paraId="4E511FEF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dotted" w:color="auto" w:sz="4" w:space="0"/>
              <w:left w:val="single" w:color="808080" w:themeColor="background1" w:themeShade="80" w:sz="8" w:space="0"/>
              <w:bottom w:val="single" w:color="808080" w:themeColor="background1" w:themeShade="80" w:sz="12" w:space="0"/>
              <w:right w:val="nil"/>
            </w:tcBorders>
            <w:tcMar/>
          </w:tcPr>
          <w:p w:rsidRPr="001241BC" w:rsidR="007F2C64" w:rsidP="00C76E86" w:rsidRDefault="007F2C64" w14:paraId="1942F53C" w14:textId="7777777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Pr="001E73E3" w:rsidR="007F2C64" w:rsidP="00F63790" w:rsidRDefault="007F2C64" w14:paraId="46625466" w14:textId="77777777">
      <w:pPr>
        <w:pStyle w:val="PargrafodaLista"/>
        <w:numPr>
          <w:ilvl w:val="0"/>
          <w:numId w:val="2"/>
        </w:numPr>
        <w:spacing w:line="360" w:lineRule="auto"/>
        <w:rPr>
          <w:sz w:val="16"/>
        </w:rPr>
      </w:pPr>
      <w:r>
        <w:rPr>
          <w:sz w:val="16"/>
        </w:rPr>
        <w:t>Não se aplica</w:t>
      </w:r>
    </w:p>
    <w:p w:rsidR="007F2C64" w:rsidP="007F2C64" w:rsidRDefault="007F2C64" w14:paraId="454CB4C1" w14:textId="77777777">
      <w:pPr>
        <w:spacing w:line="360" w:lineRule="auto"/>
        <w:ind w:left="58"/>
        <w:rPr>
          <w:rFonts w:ascii="Arial" w:hAnsi="Arial" w:cs="Arial"/>
          <w:sz w:val="12"/>
          <w:szCs w:val="24"/>
        </w:rPr>
      </w:pPr>
    </w:p>
    <w:p w:rsidR="00902A43" w:rsidRDefault="00902A43" w14:paraId="356D49A8" w14:textId="160EB567">
      <w:pPr>
        <w:rPr>
          <w:rFonts w:ascii="Arial" w:hAnsi="Arial" w:cs="Arial"/>
          <w:sz w:val="12"/>
          <w:szCs w:val="24"/>
        </w:rPr>
      </w:pPr>
      <w:r>
        <w:rPr>
          <w:rFonts w:ascii="Arial" w:hAnsi="Arial" w:cs="Arial"/>
          <w:sz w:val="12"/>
          <w:szCs w:val="24"/>
        </w:rPr>
        <w:br w:type="page"/>
      </w:r>
    </w:p>
    <w:p w:rsidR="00B41FB2" w:rsidRDefault="00B41FB2" w14:paraId="4D51E65E" w14:textId="77777777">
      <w:pPr>
        <w:rPr>
          <w:rFonts w:ascii="Arial" w:hAnsi="Arial" w:cs="Arial"/>
          <w:sz w:val="12"/>
          <w:szCs w:val="24"/>
        </w:rPr>
      </w:pPr>
    </w:p>
    <w:p w:rsidR="00A8768D" w:rsidP="00D56A0D" w:rsidRDefault="00A8768D" w14:paraId="6525D652" w14:textId="77777777">
      <w:pPr>
        <w:spacing w:line="360" w:lineRule="auto"/>
        <w:ind w:left="58"/>
        <w:rPr>
          <w:rFonts w:ascii="Arial" w:hAnsi="Arial" w:cs="Arial"/>
          <w:sz w:val="12"/>
          <w:szCs w:val="24"/>
        </w:rPr>
      </w:pPr>
    </w:p>
    <w:tbl>
      <w:tblPr>
        <w:tblW w:w="5000" w:type="pct"/>
        <w:tblBorders>
          <w:top w:val="single" w:color="808080" w:themeColor="background1" w:themeShade="80" w:sz="12" w:space="0"/>
          <w:bottom w:val="single" w:color="808080" w:themeColor="background1" w:themeShade="80" w:sz="12" w:space="0"/>
          <w:insideH w:val="single" w:color="808080" w:themeColor="background1" w:themeShade="80" w:sz="8" w:space="0"/>
          <w:insideV w:val="single" w:color="808080" w:themeColor="background1" w:themeShade="80" w:sz="8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3311"/>
      </w:tblGrid>
      <w:tr w:rsidRPr="009F75A2" w:rsidR="00B41FB2" w:rsidTr="00950B2D" w14:paraId="6E577A6F" w14:textId="77777777">
        <w:trPr>
          <w:trHeight w:val="230"/>
          <w:tblHeader/>
        </w:trPr>
        <w:tc>
          <w:tcPr>
            <w:tcW w:w="253" w:type="pct"/>
            <w:vMerge w:val="restart"/>
            <w:vAlign w:val="center"/>
          </w:tcPr>
          <w:p w:rsidRPr="007F3852" w:rsidR="00B41FB2" w:rsidP="008E740E" w:rsidRDefault="00B41FB2" w14:paraId="386D521F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7F3852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Item</w:t>
            </w:r>
          </w:p>
        </w:tc>
        <w:tc>
          <w:tcPr>
            <w:tcW w:w="4747" w:type="pct"/>
            <w:vMerge w:val="restart"/>
            <w:vAlign w:val="center"/>
          </w:tcPr>
          <w:p w:rsidRPr="007F3852" w:rsidR="00B41FB2" w:rsidP="008E740E" w:rsidRDefault="00B41FB2" w14:paraId="54F43CA9" w14:textId="1A370F87">
            <w:pPr>
              <w:tabs>
                <w:tab w:val="left" w:pos="19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Justificativa para o não atendimento</w:t>
            </w:r>
          </w:p>
        </w:tc>
      </w:tr>
      <w:tr w:rsidRPr="009F75A2" w:rsidR="00B41FB2" w:rsidTr="00950B2D" w14:paraId="45F7B1B6" w14:textId="77777777">
        <w:trPr>
          <w:trHeight w:val="345"/>
          <w:tblHeader/>
        </w:trPr>
        <w:tc>
          <w:tcPr>
            <w:tcW w:w="253" w:type="pct"/>
            <w:vMerge/>
            <w:vAlign w:val="center"/>
          </w:tcPr>
          <w:p w:rsidRPr="007F3852" w:rsidR="00B41FB2" w:rsidP="008E740E" w:rsidRDefault="00B41FB2" w14:paraId="2D00F773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747" w:type="pct"/>
            <w:vMerge/>
            <w:vAlign w:val="center"/>
          </w:tcPr>
          <w:p w:rsidRPr="007F3852" w:rsidR="00B41FB2" w:rsidP="008E740E" w:rsidRDefault="00B41FB2" w14:paraId="1921CBD3" w14:textId="7777777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Pr="009F75A2" w:rsidR="00B41FB2" w:rsidTr="00950B2D" w14:paraId="5608D4BB" w14:textId="77777777">
        <w:tc>
          <w:tcPr>
            <w:tcW w:w="253" w:type="pct"/>
            <w:vAlign w:val="center"/>
          </w:tcPr>
          <w:p w:rsidRPr="001241BC" w:rsidR="00B41FB2" w:rsidP="008E740E" w:rsidRDefault="00B41FB2" w14:paraId="4A695A13" w14:textId="494AF47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4747" w:type="pct"/>
            <w:vAlign w:val="center"/>
          </w:tcPr>
          <w:p w:rsidRPr="001241BC" w:rsidR="00B41FB2" w:rsidP="008E740E" w:rsidRDefault="00B41FB2" w14:paraId="46B16544" w14:textId="74325099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  <w:tr w:rsidRPr="009F75A2" w:rsidR="00B41FB2" w:rsidTr="00950B2D" w14:paraId="2763BDAF" w14:textId="77777777">
        <w:tc>
          <w:tcPr>
            <w:tcW w:w="253" w:type="pct"/>
            <w:vAlign w:val="center"/>
          </w:tcPr>
          <w:p w:rsidRPr="001241BC" w:rsidR="00B41FB2" w:rsidP="008E740E" w:rsidRDefault="00B41FB2" w14:paraId="3E7AF71F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4747" w:type="pct"/>
            <w:vAlign w:val="center"/>
          </w:tcPr>
          <w:p w:rsidRPr="001241BC" w:rsidR="00B41FB2" w:rsidP="008E740E" w:rsidRDefault="00B41FB2" w14:paraId="0E672E31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  <w:tr w:rsidRPr="009F75A2" w:rsidR="00B41FB2" w:rsidTr="00950B2D" w14:paraId="1FE0D04D" w14:textId="77777777">
        <w:tc>
          <w:tcPr>
            <w:tcW w:w="253" w:type="pct"/>
            <w:vAlign w:val="center"/>
          </w:tcPr>
          <w:p w:rsidRPr="001241BC" w:rsidR="00B41FB2" w:rsidP="008E740E" w:rsidRDefault="00B41FB2" w14:paraId="6FCF5F86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4747" w:type="pct"/>
            <w:vAlign w:val="center"/>
          </w:tcPr>
          <w:p w:rsidRPr="001241BC" w:rsidR="00B41FB2" w:rsidP="008E740E" w:rsidRDefault="00B41FB2" w14:paraId="0190823B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  <w:tr w:rsidRPr="009F75A2" w:rsidR="00B41FB2" w:rsidTr="00950B2D" w14:paraId="46923F76" w14:textId="77777777">
        <w:tc>
          <w:tcPr>
            <w:tcW w:w="253" w:type="pct"/>
            <w:vAlign w:val="center"/>
          </w:tcPr>
          <w:p w:rsidRPr="001241BC" w:rsidR="00B41FB2" w:rsidP="008E740E" w:rsidRDefault="00B41FB2" w14:paraId="2106B3B3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4747" w:type="pct"/>
            <w:vAlign w:val="center"/>
          </w:tcPr>
          <w:p w:rsidRPr="001241BC" w:rsidR="00B41FB2" w:rsidP="008E740E" w:rsidRDefault="00B41FB2" w14:paraId="1928A017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  <w:tr w:rsidRPr="009F75A2" w:rsidR="00B41FB2" w:rsidTr="00950B2D" w14:paraId="07BF8CCF" w14:textId="77777777">
        <w:tc>
          <w:tcPr>
            <w:tcW w:w="253" w:type="pct"/>
            <w:vAlign w:val="center"/>
          </w:tcPr>
          <w:p w:rsidRPr="001241BC" w:rsidR="00B41FB2" w:rsidP="008E740E" w:rsidRDefault="00B41FB2" w14:paraId="6F9F2599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4747" w:type="pct"/>
            <w:vAlign w:val="center"/>
          </w:tcPr>
          <w:p w:rsidRPr="001241BC" w:rsidR="00B41FB2" w:rsidP="008E740E" w:rsidRDefault="00B41FB2" w14:paraId="477251F9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  <w:tr w:rsidRPr="009F75A2" w:rsidR="00B41FB2" w:rsidTr="00950B2D" w14:paraId="5E309108" w14:textId="77777777">
        <w:tc>
          <w:tcPr>
            <w:tcW w:w="253" w:type="pct"/>
            <w:vAlign w:val="center"/>
          </w:tcPr>
          <w:p w:rsidRPr="001241BC" w:rsidR="00B41FB2" w:rsidP="008E740E" w:rsidRDefault="00B41FB2" w14:paraId="05E179E7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4747" w:type="pct"/>
            <w:vAlign w:val="center"/>
          </w:tcPr>
          <w:p w:rsidRPr="001241BC" w:rsidR="00B41FB2" w:rsidP="008E740E" w:rsidRDefault="00B41FB2" w14:paraId="360E506F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  <w:tr w:rsidRPr="009F75A2" w:rsidR="00B41FB2" w:rsidTr="00950B2D" w14:paraId="73858DC2" w14:textId="77777777">
        <w:tc>
          <w:tcPr>
            <w:tcW w:w="253" w:type="pct"/>
            <w:vAlign w:val="center"/>
          </w:tcPr>
          <w:p w:rsidRPr="001241BC" w:rsidR="00B41FB2" w:rsidP="008E740E" w:rsidRDefault="00B41FB2" w14:paraId="1D334327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4747" w:type="pct"/>
            <w:vAlign w:val="center"/>
          </w:tcPr>
          <w:p w:rsidRPr="001241BC" w:rsidR="00B41FB2" w:rsidP="008E740E" w:rsidRDefault="00B41FB2" w14:paraId="52A3DDEC" w14:textId="77777777">
            <w:pPr>
              <w:spacing w:line="360" w:lineRule="auto"/>
              <w:ind w:left="58"/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pt-PT"/>
              </w:rPr>
            </w:pPr>
          </w:p>
        </w:tc>
      </w:tr>
    </w:tbl>
    <w:p w:rsidR="00B41FB2" w:rsidP="00B41FB2" w:rsidRDefault="00B41FB2" w14:paraId="6217EE62" w14:textId="59FF7598">
      <w:pPr>
        <w:spacing w:line="360" w:lineRule="auto"/>
        <w:rPr>
          <w:rFonts w:ascii="Arial" w:hAnsi="Arial" w:cs="Arial"/>
          <w:sz w:val="18"/>
          <w:szCs w:val="24"/>
        </w:rPr>
      </w:pPr>
      <w:r w:rsidRPr="00A8768D">
        <w:rPr>
          <w:rFonts w:ascii="Arial" w:hAnsi="Arial" w:cs="Arial"/>
          <w:sz w:val="18"/>
          <w:szCs w:val="24"/>
        </w:rPr>
        <w:t xml:space="preserve">*obs.: </w:t>
      </w:r>
      <w:r>
        <w:rPr>
          <w:rFonts w:ascii="Arial" w:hAnsi="Arial" w:cs="Arial"/>
          <w:sz w:val="18"/>
          <w:szCs w:val="24"/>
        </w:rPr>
        <w:t>tabela a ser preenchida apenas quando um dos itens do check-list não for atendido.</w:t>
      </w:r>
    </w:p>
    <w:p w:rsidR="00902A43" w:rsidP="00B41FB2" w:rsidRDefault="00902A43" w14:paraId="384F3311" w14:textId="77777777">
      <w:pPr>
        <w:spacing w:line="360" w:lineRule="auto"/>
        <w:rPr>
          <w:rFonts w:ascii="Arial" w:hAnsi="Arial" w:cs="Arial"/>
          <w:sz w:val="18"/>
          <w:szCs w:val="24"/>
        </w:rPr>
      </w:pPr>
    </w:p>
    <w:p w:rsidRPr="001531A2" w:rsidR="00B41FB2" w:rsidP="00B41FB2" w:rsidRDefault="00B41FB2" w14:paraId="3148A31D" w14:textId="1D8067B9">
      <w:pPr>
        <w:spacing w:line="360" w:lineRule="auto"/>
        <w:rPr>
          <w:rFonts w:ascii="Arial" w:hAnsi="Arial" w:cs="Arial"/>
          <w:sz w:val="12"/>
          <w:szCs w:val="24"/>
        </w:rPr>
      </w:pPr>
    </w:p>
    <w:sdt>
      <w:sdtPr>
        <w:rPr>
          <w:rFonts w:ascii="Arial" w:hAnsi="Arial" w:cs="Arial"/>
          <w:b/>
          <w:color w:val="000000"/>
          <w:sz w:val="24"/>
          <w:szCs w:val="24"/>
          <w:lang w:val="pt-PT"/>
        </w:rPr>
        <w:alias w:val="DATA"/>
        <w:tag w:val="DATA"/>
        <w:id w:val="509800153"/>
        <w:placeholder>
          <w:docPart w:val="43A36CEEBC34464B8FB833C34AA3BF43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EndPr/>
      <w:sdtContent>
        <w:p w:rsidR="000B239F" w:rsidP="00D56A0D" w:rsidRDefault="000B239F" w14:paraId="25EE590F" w14:textId="77777777">
          <w:pPr>
            <w:tabs>
              <w:tab w:val="right" w:leader="dot" w:pos="9356"/>
            </w:tabs>
            <w:spacing w:before="100" w:beforeAutospacing="1" w:after="100" w:afterAutospacing="1" w:line="360" w:lineRule="auto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sdtContent>
    </w:sdt>
    <w:tbl>
      <w:tblPr>
        <w:tblStyle w:val="Tabelacomgrade"/>
        <w:tblW w:w="5126" w:type="pct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88"/>
        <w:gridCol w:w="11176"/>
        <w:gridCol w:w="1509"/>
      </w:tblGrid>
      <w:tr w:rsidRPr="00885648" w:rsidR="001241BC" w:rsidTr="00686B38" w14:paraId="5A86425D" w14:textId="77777777">
        <w:tc>
          <w:tcPr>
            <w:tcW w:w="587" w:type="pct"/>
            <w:tcBorders>
              <w:bottom w:val="nil"/>
            </w:tcBorders>
          </w:tcPr>
          <w:p w:rsidRPr="00885648" w:rsidR="001241BC" w:rsidP="00D56A0D" w:rsidRDefault="001241BC" w14:paraId="43DB5663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258375516"/>
            <w:placeholder>
              <w:docPart w:val="3BCB06EDC5BA4439937BBDB27493A419"/>
            </w:placeholder>
            <w:showingPlcHdr/>
          </w:sdtPr>
          <w:sdtEndPr/>
          <w:sdtContent>
            <w:tc>
              <w:tcPr>
                <w:tcW w:w="3888" w:type="pct"/>
                <w:vAlign w:val="bottom"/>
              </w:tcPr>
              <w:p w:rsidRPr="00885648" w:rsidR="001241BC" w:rsidP="00D56A0D" w:rsidRDefault="007F3852" w14:paraId="508DE7CF" w14:textId="77777777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>
                  <w:rPr>
                    <w:rStyle w:val="TextodoEspaoReservado"/>
                  </w:rPr>
                  <w:t>Ass.</w:t>
                </w:r>
                <w:r w:rsidRPr="00885648" w:rsidR="001241BC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engenheiro responsável da concessionária</w:t>
                </w:r>
              </w:p>
            </w:tc>
          </w:sdtContent>
        </w:sdt>
        <w:tc>
          <w:tcPr>
            <w:tcW w:w="525" w:type="pct"/>
            <w:tcBorders>
              <w:bottom w:val="nil"/>
            </w:tcBorders>
          </w:tcPr>
          <w:p w:rsidRPr="00885648" w:rsidR="001241BC" w:rsidP="00D56A0D" w:rsidRDefault="001241BC" w14:paraId="6F02D3DA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Pr="00885648" w:rsidR="001241BC" w:rsidTr="00686B38" w14:paraId="1BBCE536" w14:textId="77777777">
        <w:tc>
          <w:tcPr>
            <w:tcW w:w="587" w:type="pct"/>
            <w:tcBorders>
              <w:top w:val="nil"/>
              <w:bottom w:val="nil"/>
            </w:tcBorders>
          </w:tcPr>
          <w:p w:rsidRPr="00885648" w:rsidR="001241BC" w:rsidP="00D56A0D" w:rsidRDefault="001241BC" w14:paraId="6BACC07A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A6A6A6" w:themeColor="background1" w:themeShade="A6"/>
              <w:sz w:val="24"/>
              <w:szCs w:val="24"/>
              <w:lang w:val="pt-PT"/>
            </w:rPr>
            <w:alias w:val="nome"/>
            <w:tag w:val="nome"/>
            <w:id w:val="1691405878"/>
            <w:placeholder>
              <w:docPart w:val="1C8F33D9941746C88059163E04B674F8"/>
            </w:placeholder>
          </w:sdtPr>
          <w:sdtEndPr/>
          <w:sdtContent>
            <w:tc>
              <w:tcPr>
                <w:tcW w:w="3888" w:type="pct"/>
              </w:tcPr>
              <w:p w:rsidRPr="00902A43" w:rsidR="001241BC" w:rsidP="00F63790" w:rsidRDefault="00902A43" w14:paraId="5D60E83A" w14:textId="48CC88FA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A6A6A6" w:themeColor="background1" w:themeShade="A6"/>
                    <w:sz w:val="24"/>
                    <w:szCs w:val="24"/>
                    <w:lang w:val="pt-PT"/>
                  </w:rPr>
                </w:pPr>
                <w:r w:rsidRPr="00902A43">
                  <w:rPr>
                    <w:rFonts w:ascii="Arial" w:hAnsi="Arial" w:cs="Arial"/>
                    <w:b/>
                    <w:color w:val="A6A6A6" w:themeColor="background1" w:themeShade="A6"/>
                    <w:sz w:val="24"/>
                    <w:szCs w:val="24"/>
                    <w:lang w:val="pt-PT"/>
                  </w:rPr>
                  <w:t xml:space="preserve">Nome e crea do engenheiro responsável da </w:t>
                </w:r>
                <w:r w:rsidR="00F63790">
                  <w:rPr>
                    <w:rFonts w:ascii="Arial" w:hAnsi="Arial" w:cs="Arial"/>
                    <w:b/>
                    <w:color w:val="A6A6A6" w:themeColor="background1" w:themeShade="A6"/>
                    <w:sz w:val="24"/>
                    <w:szCs w:val="24"/>
                    <w:lang w:val="pt-PT"/>
                  </w:rPr>
                  <w:t>concessionária</w:t>
                </w:r>
              </w:p>
            </w:tc>
          </w:sdtContent>
        </w:sdt>
        <w:tc>
          <w:tcPr>
            <w:tcW w:w="525" w:type="pct"/>
            <w:tcBorders>
              <w:top w:val="nil"/>
              <w:bottom w:val="nil"/>
            </w:tcBorders>
          </w:tcPr>
          <w:p w:rsidRPr="00885648" w:rsidR="001241BC" w:rsidP="00D56A0D" w:rsidRDefault="001241BC" w14:paraId="69B9E617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Pr="007F3852" w:rsidR="001241BC" w:rsidP="00D56A0D" w:rsidRDefault="001241BC" w14:paraId="38B20ED3" w14:textId="77777777">
      <w:pPr>
        <w:spacing w:line="360" w:lineRule="auto"/>
        <w:rPr>
          <w:rFonts w:ascii="Arial" w:hAnsi="Arial" w:cs="Arial"/>
          <w:color w:val="000000"/>
          <w:spacing w:val="-8"/>
          <w:sz w:val="16"/>
          <w:szCs w:val="24"/>
          <w:lang w:val="pt-PT"/>
        </w:rPr>
      </w:pPr>
    </w:p>
    <w:sectPr w:rsidRPr="007F3852" w:rsidR="001241BC" w:rsidSect="00F27CC8">
      <w:pgSz w:w="16854" w:h="11918" w:orient="landscape"/>
      <w:pgMar w:top="1701" w:right="1417" w:bottom="1701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53" w:rsidP="001241BC" w:rsidRDefault="00810653" w14:paraId="327DC7B3" w14:textId="77777777">
      <w:r>
        <w:separator/>
      </w:r>
    </w:p>
  </w:endnote>
  <w:endnote w:type="continuationSeparator" w:id="0">
    <w:p w:rsidR="00810653" w:rsidP="001241BC" w:rsidRDefault="00810653" w14:paraId="568F48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53" w:rsidP="001241BC" w:rsidRDefault="00810653" w14:paraId="3F394C9F" w14:textId="77777777">
      <w:r>
        <w:separator/>
      </w:r>
    </w:p>
  </w:footnote>
  <w:footnote w:type="continuationSeparator" w:id="0">
    <w:p w:rsidR="00810653" w:rsidP="001241BC" w:rsidRDefault="00810653" w14:paraId="0B5D8BB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3AA"/>
    <w:multiLevelType w:val="hybridMultilevel"/>
    <w:tmpl w:val="55028048"/>
    <w:lvl w:ilvl="0" w:tplc="D6A63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1FFD"/>
    <w:multiLevelType w:val="hybridMultilevel"/>
    <w:tmpl w:val="55028048"/>
    <w:lvl w:ilvl="0" w:tplc="D6A63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6D"/>
    <w:rsid w:val="000B239F"/>
    <w:rsid w:val="000C5F8B"/>
    <w:rsid w:val="001241BC"/>
    <w:rsid w:val="001531A2"/>
    <w:rsid w:val="00170349"/>
    <w:rsid w:val="001C3BB6"/>
    <w:rsid w:val="001D4496"/>
    <w:rsid w:val="0020196D"/>
    <w:rsid w:val="002E75C3"/>
    <w:rsid w:val="00364CA0"/>
    <w:rsid w:val="003F6067"/>
    <w:rsid w:val="004615BD"/>
    <w:rsid w:val="004704E0"/>
    <w:rsid w:val="004759D8"/>
    <w:rsid w:val="004B4253"/>
    <w:rsid w:val="00514293"/>
    <w:rsid w:val="00554C03"/>
    <w:rsid w:val="00591BF6"/>
    <w:rsid w:val="005A377B"/>
    <w:rsid w:val="00620894"/>
    <w:rsid w:val="00636D0D"/>
    <w:rsid w:val="00686B38"/>
    <w:rsid w:val="006C54CA"/>
    <w:rsid w:val="006E098A"/>
    <w:rsid w:val="006F0066"/>
    <w:rsid w:val="00701988"/>
    <w:rsid w:val="0073104C"/>
    <w:rsid w:val="007415CB"/>
    <w:rsid w:val="00762C15"/>
    <w:rsid w:val="007F2C64"/>
    <w:rsid w:val="007F3852"/>
    <w:rsid w:val="00810653"/>
    <w:rsid w:val="00816089"/>
    <w:rsid w:val="00850183"/>
    <w:rsid w:val="00881DF2"/>
    <w:rsid w:val="008A6378"/>
    <w:rsid w:val="008C0548"/>
    <w:rsid w:val="00902A43"/>
    <w:rsid w:val="0092605A"/>
    <w:rsid w:val="00950B2D"/>
    <w:rsid w:val="00980345"/>
    <w:rsid w:val="00992CCE"/>
    <w:rsid w:val="009F75A2"/>
    <w:rsid w:val="00A64E99"/>
    <w:rsid w:val="00A8768D"/>
    <w:rsid w:val="00AD5D04"/>
    <w:rsid w:val="00B155DE"/>
    <w:rsid w:val="00B311C2"/>
    <w:rsid w:val="00B41FB2"/>
    <w:rsid w:val="00B92ACA"/>
    <w:rsid w:val="00BA6F22"/>
    <w:rsid w:val="00BE29CF"/>
    <w:rsid w:val="00CF43D5"/>
    <w:rsid w:val="00D56A0D"/>
    <w:rsid w:val="00D70C7F"/>
    <w:rsid w:val="00D7719D"/>
    <w:rsid w:val="00E237D1"/>
    <w:rsid w:val="00EA02DE"/>
    <w:rsid w:val="00EB20DD"/>
    <w:rsid w:val="00EE3CF0"/>
    <w:rsid w:val="00F0238B"/>
    <w:rsid w:val="00F27CC8"/>
    <w:rsid w:val="00F5560B"/>
    <w:rsid w:val="00F63790"/>
    <w:rsid w:val="00FB2517"/>
    <w:rsid w:val="18CF9A23"/>
    <w:rsid w:val="3B1FA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9E4B"/>
  <w15:docId w15:val="{3D65A01A-1816-4EC9-A180-5EB9B4BD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75A2"/>
    <w:rPr>
      <w:color w:val="808080"/>
    </w:rPr>
  </w:style>
  <w:style w:type="table" w:styleId="Tabelacomgrade">
    <w:name w:val="Table Grid"/>
    <w:basedOn w:val="Tabelanormal"/>
    <w:uiPriority w:val="39"/>
    <w:rsid w:val="009F75A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1241BC"/>
    <w:pPr>
      <w:spacing w:after="200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241B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241BC"/>
  </w:style>
  <w:style w:type="paragraph" w:styleId="Rodap">
    <w:name w:val="footer"/>
    <w:basedOn w:val="Normal"/>
    <w:link w:val="RodapChar"/>
    <w:uiPriority w:val="99"/>
    <w:unhideWhenUsed/>
    <w:rsid w:val="001241B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241BC"/>
  </w:style>
  <w:style w:type="paragraph" w:styleId="PargrafodaLista">
    <w:name w:val="List Paragraph"/>
    <w:basedOn w:val="Normal"/>
    <w:uiPriority w:val="34"/>
    <w:qFormat/>
    <w:rsid w:val="007F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wordprocessingml/2006/fontTable" Target="fontTable0.xml" Id="d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glossaryDocument" Target="glossary/document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CB06EDC5BA4439937BBDB27493A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0ACD21-6927-4158-8E0A-C21FD9E7BDE1}"/>
      </w:docPartPr>
      <w:docPartBody>
        <w:p w:rsidR="008C684D" w:rsidRDefault="00E237D1" w:rsidP="00E237D1">
          <w:pPr>
            <w:pStyle w:val="3BCB06EDC5BA4439937BBDB27493A4193"/>
          </w:pPr>
          <w:r>
            <w:rPr>
              <w:rStyle w:val="TextodoEspaoReservado"/>
            </w:rPr>
            <w:t>Ass.</w:t>
          </w: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 engenheiro responsável da concessionária</w:t>
          </w:r>
        </w:p>
      </w:docPartBody>
    </w:docPart>
    <w:docPart>
      <w:docPartPr>
        <w:name w:val="1C8F33D9941746C88059163E04B67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ED7F8-7AC4-4DD5-B495-ECB90CA956A2}"/>
      </w:docPartPr>
      <w:docPartBody>
        <w:p w:rsidR="008C684D" w:rsidRDefault="00E237D1" w:rsidP="00E237D1">
          <w:pPr>
            <w:pStyle w:val="1C8F33D9941746C88059163E04B674F8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engenheiro responsável da concessionária </w:t>
          </w:r>
        </w:p>
      </w:docPartBody>
    </w:docPart>
    <w:docPart>
      <w:docPartPr>
        <w:name w:val="43A36CEEBC34464B8FB833C34AA3BF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20EE3-491A-48A2-B46D-692388491EB0}"/>
      </w:docPartPr>
      <w:docPartBody>
        <w:p w:rsidR="008C684D" w:rsidRDefault="00E237D1" w:rsidP="00E237D1">
          <w:pPr>
            <w:pStyle w:val="43A36CEEBC34464B8FB833C34AA3BF432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43"/>
    <w:rsid w:val="00027298"/>
    <w:rsid w:val="0017447C"/>
    <w:rsid w:val="00271443"/>
    <w:rsid w:val="0088303F"/>
    <w:rsid w:val="008C684D"/>
    <w:rsid w:val="00AE16C7"/>
    <w:rsid w:val="00B80D80"/>
    <w:rsid w:val="00B9504D"/>
    <w:rsid w:val="00DD5400"/>
    <w:rsid w:val="00E00B92"/>
    <w:rsid w:val="00E2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37D1"/>
    <w:rPr>
      <w:color w:val="808080"/>
    </w:rPr>
  </w:style>
  <w:style w:type="paragraph" w:customStyle="1" w:styleId="16FA76F8DBB449339AE9DDD84B489241">
    <w:name w:val="16FA76F8DBB449339AE9DDD84B489241"/>
    <w:rsid w:val="00271443"/>
  </w:style>
  <w:style w:type="paragraph" w:customStyle="1" w:styleId="16FA76F8DBB449339AE9DDD84B4892411">
    <w:name w:val="16FA76F8DBB449339AE9DDD84B4892411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3340E4F1FE54FE8AC35BC60BFF092C9">
    <w:name w:val="13340E4F1FE54FE8AC35BC60BFF092C9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6491D6BA104B7984EDD3E3F4E81E16">
    <w:name w:val="976491D6BA104B7984EDD3E3F4E81E16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77B4EAE9A347DAA4722290CA6426D7">
    <w:name w:val="9577B4EAE9A347DAA4722290CA6426D7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4A332412AC485BA1FC54AA668615C7">
    <w:name w:val="074A332412AC485BA1FC54AA668615C7"/>
    <w:rsid w:val="00271443"/>
  </w:style>
  <w:style w:type="paragraph" w:customStyle="1" w:styleId="C4F5B0BAD1E6432B983AD23C991632C1">
    <w:name w:val="C4F5B0BAD1E6432B983AD23C991632C1"/>
    <w:rsid w:val="00271443"/>
  </w:style>
  <w:style w:type="paragraph" w:customStyle="1" w:styleId="385EFAB6C12D4828ADCA8FDB11E02290">
    <w:name w:val="385EFAB6C12D4828ADCA8FDB11E02290"/>
    <w:rsid w:val="00271443"/>
  </w:style>
  <w:style w:type="paragraph" w:customStyle="1" w:styleId="55861CEA8CD844D0ACA882C886A36505">
    <w:name w:val="55861CEA8CD844D0ACA882C886A36505"/>
    <w:rsid w:val="00271443"/>
  </w:style>
  <w:style w:type="paragraph" w:customStyle="1" w:styleId="3BCB06EDC5BA4439937BBDB27493A419">
    <w:name w:val="3BCB06EDC5BA4439937BBDB27493A419"/>
    <w:rsid w:val="00271443"/>
  </w:style>
  <w:style w:type="paragraph" w:customStyle="1" w:styleId="1C8F33D9941746C88059163E04B674F8">
    <w:name w:val="1C8F33D9941746C88059163E04B674F8"/>
    <w:rsid w:val="00271443"/>
  </w:style>
  <w:style w:type="paragraph" w:customStyle="1" w:styleId="074A332412AC485BA1FC54AA668615C71">
    <w:name w:val="074A332412AC485BA1FC54AA668615C71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F5B0BAD1E6432B983AD23C991632C11">
    <w:name w:val="C4F5B0BAD1E6432B983AD23C991632C11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5EFAB6C12D4828ADCA8FDB11E022901">
    <w:name w:val="385EFAB6C12D4828ADCA8FDB11E022901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CB06EDC5BA4439937BBDB27493A4191">
    <w:name w:val="3BCB06EDC5BA4439937BBDB27493A4191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8F33D9941746C88059163E04B674F81">
    <w:name w:val="1C8F33D9941746C88059163E04B674F81"/>
    <w:rsid w:val="002714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A36CEEBC34464B8FB833C34AA3BF43">
    <w:name w:val="43A36CEEBC34464B8FB833C34AA3BF43"/>
    <w:rsid w:val="00271443"/>
  </w:style>
  <w:style w:type="paragraph" w:customStyle="1" w:styleId="62275CC1EA7A4747BED0F9DF5D119EF5">
    <w:name w:val="62275CC1EA7A4747BED0F9DF5D119EF5"/>
    <w:rsid w:val="00271443"/>
  </w:style>
  <w:style w:type="paragraph" w:customStyle="1" w:styleId="30BE1069FB3B42D1AA1EA25B2ACA3D9B">
    <w:name w:val="30BE1069FB3B42D1AA1EA25B2ACA3D9B"/>
    <w:rsid w:val="00271443"/>
  </w:style>
  <w:style w:type="paragraph" w:customStyle="1" w:styleId="1F02DE9B2A934D4DA1FD998686211F1E">
    <w:name w:val="1F02DE9B2A934D4DA1FD998686211F1E"/>
    <w:rsid w:val="00271443"/>
  </w:style>
  <w:style w:type="paragraph" w:customStyle="1" w:styleId="074A332412AC485BA1FC54AA668615C72">
    <w:name w:val="074A332412AC485BA1FC54AA668615C72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F5B0BAD1E6432B983AD23C991632C12">
    <w:name w:val="C4F5B0BAD1E6432B983AD23C991632C12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5EFAB6C12D4828ADCA8FDB11E022902">
    <w:name w:val="385EFAB6C12D4828ADCA8FDB11E022902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4FC034CD224384870239B4F461DF76">
    <w:name w:val="874FC034CD224384870239B4F461DF76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9DB1631C7645E6B4425E3D6C6B444A">
    <w:name w:val="839DB1631C7645E6B4425E3D6C6B444A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45687997ED445F8134C27EF27C0739">
    <w:name w:val="BE45687997ED445F8134C27EF27C0739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F85358C14A4843855D9801FDBB6A65">
    <w:name w:val="2EF85358C14A4843855D9801FDBB6A65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A36CEEBC34464B8FB833C34AA3BF431">
    <w:name w:val="43A36CEEBC34464B8FB833C34AA3BF431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CB06EDC5BA4439937BBDB27493A4192">
    <w:name w:val="3BCB06EDC5BA4439937BBDB27493A4192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8F33D9941746C88059163E04B674F82">
    <w:name w:val="1C8F33D9941746C88059163E04B674F82"/>
    <w:rsid w:val="008C684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4A332412AC485BA1FC54AA668615C73">
    <w:name w:val="074A332412AC485BA1FC54AA668615C73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4F5B0BAD1E6432B983AD23C991632C13">
    <w:name w:val="C4F5B0BAD1E6432B983AD23C991632C13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85EFAB6C12D4828ADCA8FDB11E022903">
    <w:name w:val="385EFAB6C12D4828ADCA8FDB11E022903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4FC034CD224384870239B4F461DF761">
    <w:name w:val="874FC034CD224384870239B4F461DF761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9DB1631C7645E6B4425E3D6C6B444A1">
    <w:name w:val="839DB1631C7645E6B4425E3D6C6B444A1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45687997ED445F8134C27EF27C07391">
    <w:name w:val="BE45687997ED445F8134C27EF27C07391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F85358C14A4843855D9801FDBB6A651">
    <w:name w:val="2EF85358C14A4843855D9801FDBB6A651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3A36CEEBC34464B8FB833C34AA3BF432">
    <w:name w:val="43A36CEEBC34464B8FB833C34AA3BF432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BCB06EDC5BA4439937BBDB27493A4193">
    <w:name w:val="3BCB06EDC5BA4439937BBDB27493A4193"/>
    <w:rsid w:val="00E237D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8F33D9941746C88059163E04B674F83">
    <w:name w:val="1C8F33D9941746C88059163E04B674F83"/>
    <w:rsid w:val="00E237D1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10" ma:contentTypeDescription="Create a new document." ma:contentTypeScope="" ma:versionID="986c57c46d2abcbff9d607c62a00142e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20a8ccffd9582845744e18567459f3eb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FA7CBE-41E4-4B00-9D70-D26B1FD709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444996-81AB-4EEE-B633-279DD513BBA6}"/>
</file>

<file path=customXml/itemProps3.xml><?xml version="1.0" encoding="utf-8"?>
<ds:datastoreItem xmlns:ds="http://schemas.openxmlformats.org/officeDocument/2006/customXml" ds:itemID="{D81DC17F-315C-4008-A348-7125284AA2BC}"/>
</file>

<file path=customXml/itemProps4.xml><?xml version="1.0" encoding="utf-8"?>
<ds:datastoreItem xmlns:ds="http://schemas.openxmlformats.org/officeDocument/2006/customXml" ds:itemID="{01C17514-4073-4044-830C-B5B475731F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Simao Doretto</dc:creator>
  <cp:lastModifiedBy>Dionata Silva Almeida</cp:lastModifiedBy>
  <cp:revision>7</cp:revision>
  <cp:lastPrinted>2019-03-28T21:23:00Z</cp:lastPrinted>
  <dcterms:created xsi:type="dcterms:W3CDTF">2019-04-03T12:59:00Z</dcterms:created>
  <dcterms:modified xsi:type="dcterms:W3CDTF">2021-06-15T12:33:00Z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